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DF5F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河南工程学院图书馆2026年度数字资源采购项目(二)</w:t>
      </w:r>
    </w:p>
    <w:p w14:paraId="6375F91F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单一来源采购拟定供应商信息</w:t>
      </w:r>
    </w:p>
    <w:tbl>
      <w:tblPr>
        <w:tblStyle w:val="8"/>
        <w:tblW w:w="91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2311"/>
        <w:gridCol w:w="6122"/>
      </w:tblGrid>
      <w:tr w14:paraId="6B58C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9762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/>
                <w:color w:val="000000"/>
                <w:kern w:val="2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2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760B1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/>
                <w:kern w:val="2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612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854B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  <w:t>地址</w:t>
            </w:r>
          </w:p>
        </w:tc>
      </w:tr>
      <w:tr w14:paraId="66FD23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18A0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F0AEB6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北京中加国道科技有限责任公司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D2CE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北京市海淀区安宁庄西路9号院29号楼1409</w:t>
            </w:r>
          </w:p>
        </w:tc>
      </w:tr>
      <w:tr w14:paraId="403E6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153CD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FF68B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北京金图创联国际科技有限公司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4F9FD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北京市海淀区西三旗安宁庄4号12号楼2层1255</w:t>
            </w:r>
          </w:p>
        </w:tc>
      </w:tr>
      <w:tr w14:paraId="1A885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A3708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F91B2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北京布局未来科技发展有限公司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C2B93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北京市昌平区未来科学城滨河大道3号院2号楼1301室</w:t>
            </w:r>
          </w:p>
        </w:tc>
      </w:tr>
      <w:tr w14:paraId="780E0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B7AA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0A6C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河南超星数图信息技术有限公司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EE98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河南自贸试验区郑州片区（郑东）金水东路85号雅宝东方国际广场1号楼9楼903号</w:t>
            </w:r>
          </w:p>
        </w:tc>
      </w:tr>
      <w:tr w14:paraId="59A53C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7715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86D40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重庆维普智图数据科技有限公司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2D6FB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重庆市两江新区黄山大道中段67号2幢10-1、10-2、10-3（部分）</w:t>
            </w:r>
          </w:p>
        </w:tc>
      </w:tr>
      <w:tr w14:paraId="2AE615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931B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C289C7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湖北中文在线数字出版有限公司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7DDD0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武汉经济技术开发区华中智谷研发楼第B4幢6层2号房</w:t>
            </w:r>
          </w:p>
        </w:tc>
      </w:tr>
      <w:tr w14:paraId="6D9D2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1E3346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580C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河南正乾软件科技有限公司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0357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郑州市郑东新区康平路79号1号楼4层414号</w:t>
            </w:r>
          </w:p>
        </w:tc>
      </w:tr>
      <w:tr w14:paraId="4BCB52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61B8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F5AB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河南康森电子科技有限公司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E8A6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郑州市金水区北三环73号瀚海北金B座18层18014号</w:t>
            </w:r>
          </w:p>
        </w:tc>
      </w:tr>
      <w:tr w14:paraId="59206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C9584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8AC94D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河南大作文化科技有限公司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EFE9C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河南自贸试验区郑州片区（经开）第二大街58号兴华科技产业园2＃楼6层604-1室</w:t>
            </w:r>
          </w:p>
        </w:tc>
      </w:tr>
      <w:tr w14:paraId="7D2AD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7EB5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FB14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河南华之杰文化传播有限公司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C3C02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河南省郑州市金水区慧雅东路69号郑州金水粤浦科技园1号地1期15号楼4层401号</w:t>
            </w:r>
          </w:p>
        </w:tc>
      </w:tr>
      <w:tr w14:paraId="11420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4FDDD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</w:p>
          <w:p w14:paraId="31AC7937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7D19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河南雅程信息技术有限公司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8881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郑州市二七区王胡寨11号院4号楼1单元3号</w:t>
            </w:r>
          </w:p>
        </w:tc>
      </w:tr>
      <w:tr w14:paraId="4D392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587F37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F08A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北京嘉博环球教育科技有限公司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F474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北京市朝阳区慈云寺1号院3号楼1层、2层（八里庄孵化器3-0367号）</w:t>
            </w:r>
          </w:p>
        </w:tc>
      </w:tr>
      <w:tr w14:paraId="789BF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EDC4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AA9A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北京聚源锐思数据科技有限公司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F765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北京市海淀区中关村东路18号9层B-1009</w:t>
            </w:r>
          </w:p>
        </w:tc>
      </w:tr>
      <w:tr w14:paraId="42DC9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19B6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F169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中科软股（河南）信息技术有限公司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0BBE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河南省郑州市高新技术产业开发区瑞达路96号创业中心2号楼一层B1509号</w:t>
            </w:r>
          </w:p>
        </w:tc>
      </w:tr>
      <w:tr w14:paraId="53D9A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D3501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6B56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北京中科心育信息技术有限公司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C23E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北京市海淀区清河嘉园东区甲1号楼11层1109</w:t>
            </w:r>
          </w:p>
        </w:tc>
      </w:tr>
      <w:tr w14:paraId="1EB56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95664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38FF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上海羿初信息技术有限公司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44BC0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上海市普陀区曹杨路535号505室</w:t>
            </w:r>
          </w:p>
        </w:tc>
      </w:tr>
      <w:tr w14:paraId="40934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683A8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C44B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叩持（西安）电子信息技术有限公司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285F4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陕西省西安市高新区翠北路219号E1座7层701室</w:t>
            </w:r>
          </w:p>
        </w:tc>
      </w:tr>
      <w:tr w14:paraId="679B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8BD7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B46E8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郑州码源信息技术有限公司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637C8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郑州高新技术产业开发区电厂路70号2幢4层59号</w:t>
            </w:r>
          </w:p>
        </w:tc>
      </w:tr>
      <w:tr w14:paraId="78150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810A6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170C0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北京仟问文化传媒有限公司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9150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北京市房山区长兴东街9号院7号楼3层301</w:t>
            </w:r>
          </w:p>
        </w:tc>
      </w:tr>
      <w:tr w14:paraId="635B1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B505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D9AD6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河南颂腾信息科技有限公司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14EB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河南省郑州市高新技术产业开发区电厂路70号2幢6层137号</w:t>
            </w:r>
          </w:p>
        </w:tc>
      </w:tr>
      <w:tr w14:paraId="040F78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jc w:val="center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FE57D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E10F3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  <w:t>北京万方数据股份有限公司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4D65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  <w:t>北京市海淀区复兴路15号</w:t>
            </w:r>
          </w:p>
        </w:tc>
      </w:tr>
    </w:tbl>
    <w:p w14:paraId="2DD597CE">
      <w:pPr>
        <w:pStyle w:val="7"/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052BA"/>
    <w:rsid w:val="028D0FAC"/>
    <w:rsid w:val="06357BDA"/>
    <w:rsid w:val="07D35B5E"/>
    <w:rsid w:val="16463FA2"/>
    <w:rsid w:val="18E436BB"/>
    <w:rsid w:val="1BD417C5"/>
    <w:rsid w:val="1DB43451"/>
    <w:rsid w:val="29516914"/>
    <w:rsid w:val="2B973922"/>
    <w:rsid w:val="44444E8A"/>
    <w:rsid w:val="48096C2B"/>
    <w:rsid w:val="48132769"/>
    <w:rsid w:val="4FC5615F"/>
    <w:rsid w:val="58D3086B"/>
    <w:rsid w:val="61F97ECC"/>
    <w:rsid w:val="6BB72B9E"/>
    <w:rsid w:val="79F9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kinsoku w:val="0"/>
      <w:autoSpaceDE w:val="0"/>
      <w:autoSpaceDN w:val="0"/>
      <w:adjustRightInd/>
      <w:snapToGrid/>
      <w:spacing w:line="360" w:lineRule="auto"/>
      <w:ind w:firstLine="0" w:firstLineChars="0"/>
      <w:jc w:val="left"/>
      <w:textAlignment w:val="baseline"/>
    </w:pPr>
    <w:rPr>
      <w:rFonts w:ascii="Arial" w:hAnsi="Arial" w:eastAsia="宋体" w:cs="Arial"/>
      <w:snapToGrid w:val="0"/>
      <w:color w:val="000000"/>
      <w:kern w:val="0"/>
      <w:sz w:val="24"/>
      <w:szCs w:val="21"/>
      <w:lang w:val="en-US" w:eastAsia="en-US" w:bidi="ar-SA"/>
    </w:rPr>
  </w:style>
  <w:style w:type="paragraph" w:styleId="3">
    <w:name w:val="heading 1"/>
    <w:basedOn w:val="1"/>
    <w:next w:val="1"/>
    <w:link w:val="10"/>
    <w:qFormat/>
    <w:uiPriority w:val="0"/>
    <w:pPr>
      <w:keepNext w:val="0"/>
      <w:keepLines w:val="0"/>
      <w:spacing w:line="360" w:lineRule="auto"/>
      <w:jc w:val="center"/>
      <w:outlineLvl w:val="0"/>
    </w:pPr>
    <w:rPr>
      <w:rFonts w:ascii="Times New Roman" w:hAnsi="Times New Roman" w:eastAsia="宋体"/>
      <w:b/>
      <w:bCs/>
      <w:kern w:val="44"/>
      <w:sz w:val="32"/>
      <w:szCs w:val="44"/>
      <w:lang w:eastAsia="zh-CN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adjustRightInd/>
      <w:snapToGrid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宋体" w:cs="Times New Roman"/>
      <w:b/>
      <w:sz w:val="30"/>
      <w:szCs w:val="22"/>
    </w:rPr>
  </w:style>
  <w:style w:type="paragraph" w:styleId="5">
    <w:name w:val="heading 3"/>
    <w:basedOn w:val="1"/>
    <w:next w:val="1"/>
    <w:link w:val="11"/>
    <w:semiHidden/>
    <w:unhideWhenUsed/>
    <w:qFormat/>
    <w:uiPriority w:val="0"/>
    <w:pPr>
      <w:keepNext w:val="0"/>
      <w:keepLines w:val="0"/>
      <w:spacing w:line="360" w:lineRule="auto"/>
      <w:jc w:val="left"/>
      <w:outlineLvl w:val="2"/>
    </w:pPr>
    <w:rPr>
      <w:rFonts w:ascii="Times New Roman" w:hAnsi="Times New Roman" w:eastAsia="宋体"/>
      <w:b/>
      <w:bCs/>
      <w:kern w:val="2"/>
      <w:sz w:val="28"/>
      <w:szCs w:val="32"/>
      <w:lang w:eastAsia="zh-CN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3"/>
    </w:pPr>
    <w:rPr>
      <w:rFonts w:ascii="Arial" w:hAnsi="Arial" w:eastAsia="宋体" w:cs="Times New Roman"/>
      <w:b/>
      <w:sz w:val="2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spacing w:after="0"/>
      <w:jc w:val="both"/>
    </w:pPr>
    <w:rPr>
      <w:rFonts w:ascii="Times New Roman" w:hAnsi="Courier New" w:eastAsia="宋体" w:cs="Times New Roman"/>
      <w:kern w:val="2"/>
      <w:sz w:val="21"/>
      <w:szCs w:val="21"/>
      <w:lang w:val="en-US" w:eastAsia="zh-CN" w:bidi="ar-SA"/>
    </w:rPr>
  </w:style>
  <w:style w:type="paragraph" w:styleId="7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character" w:customStyle="1" w:styleId="10">
    <w:name w:val="标题 1 字符"/>
    <w:link w:val="3"/>
    <w:qFormat/>
    <w:uiPriority w:val="0"/>
    <w:rPr>
      <w:rFonts w:ascii="Times New Roman" w:hAnsi="Times New Roman" w:eastAsia="宋体" w:cs="Times New Roman"/>
      <w:b/>
      <w:kern w:val="44"/>
      <w:sz w:val="32"/>
      <w:lang w:eastAsia="zh-CN"/>
    </w:rPr>
  </w:style>
  <w:style w:type="character" w:customStyle="1" w:styleId="11">
    <w:name w:val="标题 3 Char"/>
    <w:basedOn w:val="9"/>
    <w:link w:val="5"/>
    <w:semiHidden/>
    <w:qFormat/>
    <w:uiPriority w:val="9"/>
    <w:rPr>
      <w:rFonts w:ascii="Times New Roman" w:hAnsi="Times New Roman" w:eastAsia="宋体"/>
      <w:b/>
      <w:bCs/>
      <w:kern w:val="2"/>
      <w:sz w:val="28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439</Characters>
  <Lines>0</Lines>
  <Paragraphs>0</Paragraphs>
  <TotalTime>0</TotalTime>
  <ScaleCrop>false</ScaleCrop>
  <LinksUpToDate>false</LinksUpToDate>
  <CharactersWithSpaces>440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2023-07-04T06:11:00Z</dcterms:created>
  <dc:creator>Administrator</dc:creator>
  <cp:lastModifiedBy>无</cp:lastModifiedBy>
  <dcterms:modified xsi:type="dcterms:W3CDTF">2026-10-29T03:26:58Z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CBD71758549C42A1AA3ED700375C015D_12</vt:lpwstr>
  </property>
  <property fmtid="{D5CDD505-2E9C-101B-9397-08002B2CF9AE}" pid="4" name="KSOTemplateDocerSaveRecord">
    <vt:lpwstr>eyJoZGlkIjoiYTM5YTI4OTM5ZDIzMTNkZjAyMjhlNGEwOGEzZTc3OTUiLCJ1c2VySWQiOiIzNzkxODcxNjYifQ==</vt:lpwstr>
  </property>
</Properties>
</file>